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0A" w:rsidRDefault="007E7A0A" w:rsidP="007E7A0A">
      <w:pPr>
        <w:pStyle w:val="NoSpacing"/>
      </w:pPr>
      <w:r>
        <w:t xml:space="preserve">Župno pastoralno vijeće </w:t>
      </w:r>
      <w:r>
        <w:br/>
        <w:t xml:space="preserve">Župno ekonomsko vijeće </w:t>
      </w:r>
      <w:r>
        <w:br/>
      </w: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  <w:r>
        <w:t>Broj: 35</w:t>
      </w:r>
      <w:r>
        <w:t>/15.</w:t>
      </w: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  <w:r>
        <w:t>DNEVNI  RED REDOVITE  V</w:t>
      </w:r>
      <w:r>
        <w:t>I</w:t>
      </w:r>
      <w:r>
        <w:t>. SJEDNICE ŽUPNIH VIJEĆA</w:t>
      </w:r>
    </w:p>
    <w:p w:rsidR="007E7A0A" w:rsidRDefault="007E7A0A" w:rsidP="007E7A0A">
      <w:pPr>
        <w:pStyle w:val="NoSpacing"/>
      </w:pPr>
      <w:r>
        <w:t>21. lipnja</w:t>
      </w:r>
      <w:r>
        <w:t xml:space="preserve">  2015.</w:t>
      </w:r>
    </w:p>
    <w:p w:rsidR="007E7A0A" w:rsidRDefault="007E7A0A" w:rsidP="007E7A0A">
      <w:pPr>
        <w:pStyle w:val="NoSpacing"/>
      </w:pPr>
    </w:p>
    <w:p w:rsidR="007E7A0A" w:rsidRDefault="007E7A0A" w:rsidP="007E7A0A">
      <w:pPr>
        <w:pStyle w:val="NoSpacing"/>
      </w:pPr>
    </w:p>
    <w:p w:rsidR="007E7A0A" w:rsidRDefault="007E7A0A" w:rsidP="007E7A0A">
      <w:pPr>
        <w:pStyle w:val="ListParagraph"/>
        <w:numPr>
          <w:ilvl w:val="0"/>
          <w:numId w:val="1"/>
        </w:numPr>
      </w:pPr>
      <w:r>
        <w:t>Zapisnik i osvrt.</w:t>
      </w:r>
    </w:p>
    <w:p w:rsidR="007E7A0A" w:rsidRDefault="007E7A0A" w:rsidP="007E7A0A">
      <w:pPr>
        <w:pStyle w:val="ListParagraph"/>
        <w:numPr>
          <w:ilvl w:val="0"/>
          <w:numId w:val="1"/>
        </w:numPr>
      </w:pPr>
      <w:r>
        <w:t>Osvrt Župnika na sv. Pričest i Prvopričesnike.</w:t>
      </w:r>
    </w:p>
    <w:p w:rsidR="007E7A0A" w:rsidRDefault="007E7A0A" w:rsidP="007E7A0A">
      <w:pPr>
        <w:pStyle w:val="ListParagraph"/>
        <w:numPr>
          <w:ilvl w:val="0"/>
          <w:numId w:val="1"/>
        </w:numPr>
      </w:pPr>
      <w:r>
        <w:t>Osvrt na Susret s Papom Franjom u Sarajevu – Župnik i  prof. Ivana</w:t>
      </w:r>
    </w:p>
    <w:p w:rsidR="007E7A0A" w:rsidRDefault="007E7A0A" w:rsidP="007E7A0A">
      <w:pPr>
        <w:pStyle w:val="ListParagraph"/>
        <w:numPr>
          <w:ilvl w:val="0"/>
          <w:numId w:val="1"/>
        </w:numPr>
      </w:pPr>
      <w:r>
        <w:t xml:space="preserve">Kraći izvještaji o blagoslovu Kapele Srca Isusova  - Kraći izvještaj prof. Ivane o izgradnji  Dječjeg igrališta – Osvrt Župnika na usmeni zahtjev </w:t>
      </w:r>
      <w:r w:rsidR="006B4919">
        <w:t>Saše Antunovića za blagoslov radiliša novoga Doma za Umirovljenike u Balegovcu .</w:t>
      </w:r>
    </w:p>
    <w:p w:rsidR="006B4919" w:rsidRDefault="006B4919" w:rsidP="007E7A0A">
      <w:pPr>
        <w:pStyle w:val="ListParagraph"/>
        <w:numPr>
          <w:ilvl w:val="0"/>
          <w:numId w:val="1"/>
        </w:numPr>
      </w:pPr>
      <w:r>
        <w:t>Popis žrtava II svjetskog rata i poraća na prostoru Župe Novo Selo – Balegovac.</w:t>
      </w:r>
      <w:r>
        <w:br/>
        <w:t>Kraći uvod Župnik  a daljniji izvještaj podnosi prof. Ivana Agatić.</w:t>
      </w:r>
    </w:p>
    <w:p w:rsidR="002D5AAF" w:rsidRDefault="002D5AAF" w:rsidP="007E7A0A">
      <w:pPr>
        <w:pStyle w:val="ListParagraph"/>
        <w:numPr>
          <w:ilvl w:val="0"/>
          <w:numId w:val="1"/>
        </w:numPr>
      </w:pPr>
      <w:r>
        <w:t>Trinaestog srpnja je Majka Božja Bistrička – Vojska NDH  bila je zavjetovana Majci Božjoj Bistričkoj, stoga ćemo taj dan slaviti sv. Misu u 18:00 sati za sve stradale iz II svjetskog rata iz Balegovca</w:t>
      </w:r>
      <w:bookmarkStart w:id="0" w:name="_GoBack"/>
      <w:bookmarkEnd w:id="0"/>
      <w:r>
        <w:t xml:space="preserve">. </w:t>
      </w:r>
    </w:p>
    <w:p w:rsidR="006B4919" w:rsidRDefault="006B4919" w:rsidP="007E7A0A">
      <w:pPr>
        <w:pStyle w:val="ListParagraph"/>
        <w:numPr>
          <w:ilvl w:val="0"/>
          <w:numId w:val="1"/>
        </w:numPr>
      </w:pPr>
      <w:r>
        <w:t xml:space="preserve">Radovi na Crkvi – ukratko Župnik </w:t>
      </w:r>
    </w:p>
    <w:p w:rsidR="006B4919" w:rsidRDefault="006B4919" w:rsidP="007E7A0A">
      <w:pPr>
        <w:pStyle w:val="ListParagraph"/>
        <w:numPr>
          <w:ilvl w:val="0"/>
          <w:numId w:val="1"/>
        </w:numPr>
      </w:pPr>
      <w:r>
        <w:t xml:space="preserve">Kraće obraćanje </w:t>
      </w:r>
      <w:r w:rsidR="002D5AAF">
        <w:t xml:space="preserve"> g. Spomenke  Ivanković  o radu Samaritanske zajednice. </w:t>
      </w:r>
    </w:p>
    <w:p w:rsidR="002D5AAF" w:rsidRDefault="002D5AAF" w:rsidP="007E7A0A">
      <w:pPr>
        <w:pStyle w:val="ListParagraph"/>
        <w:numPr>
          <w:ilvl w:val="0"/>
          <w:numId w:val="1"/>
        </w:numPr>
      </w:pPr>
      <w:r>
        <w:t xml:space="preserve">Trodnevnica i Patron – Zborovi…. </w:t>
      </w:r>
    </w:p>
    <w:p w:rsidR="002D5AAF" w:rsidRDefault="002D5AAF" w:rsidP="007E7A0A">
      <w:pPr>
        <w:pStyle w:val="ListParagraph"/>
        <w:numPr>
          <w:ilvl w:val="0"/>
          <w:numId w:val="1"/>
        </w:numPr>
      </w:pPr>
      <w:r>
        <w:t>Vijećnička pitanja</w:t>
      </w:r>
    </w:p>
    <w:p w:rsidR="007E7A0A" w:rsidRDefault="007E7A0A" w:rsidP="007E7A0A"/>
    <w:p w:rsidR="007E7A0A" w:rsidRDefault="007E7A0A" w:rsidP="007E7A0A"/>
    <w:p w:rsidR="007E7A0A" w:rsidRDefault="007E7A0A" w:rsidP="007E7A0A">
      <w:r>
        <w:t xml:space="preserve">Poslovodni Odbor </w:t>
      </w:r>
    </w:p>
    <w:p w:rsidR="007E7A0A" w:rsidRDefault="007E7A0A" w:rsidP="007E7A0A">
      <w:pPr>
        <w:pStyle w:val="ListParagraph"/>
      </w:pPr>
      <w:r>
        <w:br/>
      </w:r>
    </w:p>
    <w:p w:rsidR="00A15AFC" w:rsidRDefault="00A15AFC"/>
    <w:sectPr w:rsidR="00A1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02E3"/>
    <w:multiLevelType w:val="hybridMultilevel"/>
    <w:tmpl w:val="F1CA5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0A"/>
    <w:rsid w:val="002D5AAF"/>
    <w:rsid w:val="006B4919"/>
    <w:rsid w:val="007E7A0A"/>
    <w:rsid w:val="00A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A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7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A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2015-06-20T07:53:00Z</dcterms:created>
  <dcterms:modified xsi:type="dcterms:W3CDTF">2015-06-20T08:23:00Z</dcterms:modified>
</cp:coreProperties>
</file>